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青の</w:t>
      </w:r>
      <w:r>
        <w:rPr>
          <w:rFonts w:hint="eastAsia"/>
          <w:sz w:val="32"/>
        </w:rPr>
        <w:fldChar w:fldCharType="begin"/>
      </w:r>
      <w:r>
        <w:rPr>
          <w:rFonts w:hint="eastAsia"/>
          <w:sz w:val="32"/>
        </w:rPr>
        <w:instrText>EQ \* jc2 \* hps16 \o\ad(\s\up 15(</w:instrText>
      </w:r>
      <w:r>
        <w:rPr>
          <w:rFonts w:hint="eastAsia" w:ascii="ＭＳ 明朝" w:hAnsi="ＭＳ 明朝" w:eastAsia="ＭＳ 明朝"/>
          <w:sz w:val="16"/>
        </w:rPr>
        <w:instrText>き</w:instrText>
      </w:r>
      <w:r>
        <w:rPr>
          <w:rFonts w:hint="eastAsia" w:ascii="ＭＳ 明朝" w:hAnsi="ＭＳ 明朝" w:eastAsia="ＭＳ 明朝"/>
          <w:sz w:val="16"/>
        </w:rPr>
        <w:instrText>ら</w:instrText>
      </w:r>
      <w:r>
        <w:rPr>
          <w:rFonts w:hint="eastAsia"/>
          <w:sz w:val="32"/>
        </w:rPr>
        <w:instrText>),</w:instrText>
      </w:r>
      <w:r>
        <w:rPr>
          <w:rFonts w:hint="eastAsia"/>
          <w:sz w:val="32"/>
        </w:rPr>
        <w:instrText>煌</w:instrText>
      </w:r>
      <w:r>
        <w:rPr>
          <w:rFonts w:hint="eastAsia"/>
          <w:sz w:val="32"/>
        </w:rPr>
        <w:instrText>)</w:instrText>
      </w:r>
      <w:r>
        <w:rPr>
          <w:rFonts w:hint="eastAsia"/>
          <w:sz w:val="32"/>
        </w:rPr>
        <w:fldChar w:fldCharType="end"/>
      </w:r>
      <w:r>
        <w:rPr>
          <w:rFonts w:hint="eastAsia"/>
          <w:sz w:val="32"/>
        </w:rPr>
        <w:t>めきダンスつがる市出前教室　利用申込書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青の煌めきあおおり国スポ・障スポ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つがる市実行委員会長　様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8"/>
        <w:gridCol w:w="1155"/>
        <w:gridCol w:w="6473"/>
      </w:tblGrid>
      <w:tr>
        <w:trPr>
          <w:trHeight w:val="393" w:hRule="atLeast"/>
        </w:trPr>
        <w:tc>
          <w:tcPr>
            <w:tcW w:w="22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申込年月日</w:t>
            </w:r>
          </w:p>
        </w:tc>
        <w:tc>
          <w:tcPr>
            <w:tcW w:w="76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　　年　　　　　月　　　　　日</w:t>
            </w:r>
          </w:p>
        </w:tc>
      </w:tr>
      <w:tr>
        <w:trPr>
          <w:trHeight w:val="1149" w:hRule="atLeast"/>
        </w:trPr>
        <w:tc>
          <w:tcPr>
            <w:tcW w:w="220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500" w:lineRule="exact"/>
              <w:ind w:left="0" w:leftChars="0" w:firstLine="3840" w:firstLineChars="1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（担当者：　　　　　　　　）</w:t>
            </w:r>
          </w:p>
        </w:tc>
      </w:tr>
      <w:tr>
        <w:trPr>
          <w:trHeight w:val="560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ind w:left="0" w:leftChars="0" w:firstLine="3840" w:firstLineChars="160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22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希望バージョン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※希望するものに〇を付けて下さい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・スタンダードバージョン　　・イージーバージョン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・シッティングバージョン</w:t>
            </w:r>
          </w:p>
        </w:tc>
      </w:tr>
      <w:tr>
        <w:trPr>
          <w:trHeight w:val="766" w:hRule="atLeast"/>
        </w:trPr>
        <w:tc>
          <w:tcPr>
            <w:tcW w:w="220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6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　時　　分　～　　時　　分</w:t>
            </w:r>
          </w:p>
        </w:tc>
      </w:tr>
      <w:tr>
        <w:trPr>
          <w:trHeight w:val="776" w:hRule="atLeast"/>
        </w:trPr>
        <w:tc>
          <w:tcPr>
            <w:tcW w:w="22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6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　時　　分　～　　時　　分</w:t>
            </w:r>
          </w:p>
        </w:tc>
      </w:tr>
      <w:tr>
        <w:trPr>
          <w:trHeight w:val="786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20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幼　児　　　　　　　　　　　　　　　人</w:t>
            </w:r>
          </w:p>
        </w:tc>
      </w:tr>
      <w:tr>
        <w:trPr>
          <w:trHeight w:val="679" w:hRule="atLeast"/>
        </w:trPr>
        <w:tc>
          <w:tcPr>
            <w:tcW w:w="22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学年　～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学年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人</w:t>
            </w:r>
          </w:p>
        </w:tc>
      </w:tr>
      <w:tr>
        <w:trPr>
          <w:trHeight w:val="1196" w:hRule="atLeast"/>
        </w:trPr>
        <w:tc>
          <w:tcPr>
            <w:tcW w:w="2208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628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mso-wrap-distance-left:5.65pt;width:243.75pt;height:108.75pt;mso-position-horizontal-relative:text;position:absolute;margin-left:236.4pt;margin-top:48.15pt;mso-wrap-distance-bottom:0pt;mso-wrap-distance-right:5.65pt;mso-wrap-distance-top:0pt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〈提出先〉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青の煌めきあおもり国スポ・障スポ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つがる市実行委員会事務局　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TEL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：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49-1193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FAX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：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49-1212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E-mail:kokusupo@city.lg.jp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  <w:r>
        <w:rPr>
          <w:rFonts w:hint="eastAsia"/>
          <w:sz w:val="24"/>
        </w:rPr>
        <w:t>※申請書提出前に事務局へ必ず申込状況を確認すること。</w:t>
      </w:r>
    </w:p>
    <w:sectPr>
      <w:footerReference r:id="rId5" w:type="even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8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1</Pages>
  <Words>2</Words>
  <Characters>210</Characters>
  <Application>JUST Note</Application>
  <Lines>43</Lines>
  <Paragraphs>25</Paragraphs>
  <CharactersWithSpaces>314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2024-07-30T06:30:34Z</cp:lastPrinted>
  <dcterms:created xsi:type="dcterms:W3CDTF">2010-02-16T05:57:00Z</dcterms:created>
  <dcterms:modified xsi:type="dcterms:W3CDTF">2025-01-08T00:12:30Z</dcterms:modified>
  <cp:revision>43</cp:revision>
</cp:coreProperties>
</file>